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95" w:rsidRDefault="00B73395" w:rsidP="00B73395">
      <w:pPr>
        <w:pStyle w:val="ConsPlusNormal"/>
        <w:ind w:firstLine="426"/>
        <w:rPr>
          <w:b/>
          <w:sz w:val="24"/>
          <w:szCs w:val="24"/>
        </w:rPr>
      </w:pPr>
    </w:p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 xml:space="preserve">Администрация муниципального образования </w:t>
      </w:r>
      <w:r w:rsidR="003F1D19">
        <w:rPr>
          <w:b/>
          <w:sz w:val="24"/>
          <w:szCs w:val="24"/>
        </w:rPr>
        <w:t>Красноозерное</w:t>
      </w:r>
      <w:r w:rsidRPr="00880F4E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Default="00E77BAE" w:rsidP="0061149F">
      <w:pPr>
        <w:pStyle w:val="ConsPlusNormal"/>
        <w:rPr>
          <w:b/>
          <w:sz w:val="24"/>
          <w:szCs w:val="24"/>
        </w:rPr>
      </w:pPr>
      <w:r w:rsidRPr="009A05E1">
        <w:rPr>
          <w:b/>
          <w:sz w:val="24"/>
          <w:szCs w:val="24"/>
        </w:rPr>
        <w:t xml:space="preserve">от </w:t>
      </w:r>
      <w:r w:rsidR="009D6D25">
        <w:rPr>
          <w:b/>
          <w:sz w:val="24"/>
          <w:szCs w:val="24"/>
        </w:rPr>
        <w:t>«20</w:t>
      </w:r>
      <w:r w:rsidR="00B73395">
        <w:rPr>
          <w:b/>
          <w:sz w:val="24"/>
          <w:szCs w:val="24"/>
        </w:rPr>
        <w:t>»</w:t>
      </w:r>
      <w:r w:rsidR="00E857D4">
        <w:rPr>
          <w:b/>
          <w:sz w:val="24"/>
          <w:szCs w:val="24"/>
        </w:rPr>
        <w:t xml:space="preserve"> декабря</w:t>
      </w:r>
      <w:r w:rsidR="00214197">
        <w:rPr>
          <w:b/>
          <w:sz w:val="24"/>
          <w:szCs w:val="24"/>
        </w:rPr>
        <w:t xml:space="preserve"> 2021</w:t>
      </w:r>
      <w:r w:rsidR="0061149F" w:rsidRPr="009A05E1">
        <w:rPr>
          <w:b/>
          <w:sz w:val="24"/>
          <w:szCs w:val="24"/>
        </w:rPr>
        <w:t>года</w:t>
      </w:r>
      <w:r w:rsidR="00FE592D">
        <w:rPr>
          <w:b/>
          <w:sz w:val="24"/>
          <w:szCs w:val="24"/>
        </w:rPr>
        <w:tab/>
      </w:r>
      <w:r w:rsidR="0079026F" w:rsidRPr="009A05E1">
        <w:rPr>
          <w:b/>
          <w:sz w:val="24"/>
          <w:szCs w:val="24"/>
        </w:rPr>
        <w:t xml:space="preserve">№ </w:t>
      </w:r>
      <w:bookmarkStart w:id="0" w:name="_GoBack"/>
      <w:bookmarkEnd w:id="0"/>
      <w:r w:rsidR="00EB0F6A">
        <w:rPr>
          <w:b/>
          <w:sz w:val="24"/>
          <w:szCs w:val="24"/>
        </w:rPr>
        <w:t>401</w:t>
      </w:r>
    </w:p>
    <w:p w:rsidR="004557B0" w:rsidRPr="00BD5271" w:rsidRDefault="004557B0" w:rsidP="0061149F">
      <w:pPr>
        <w:pStyle w:val="ConsPlusNormal"/>
        <w:rPr>
          <w:b/>
          <w:sz w:val="1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557B0" w:rsidTr="00E63717">
        <w:tc>
          <w:tcPr>
            <w:tcW w:w="4786" w:type="dxa"/>
          </w:tcPr>
          <w:p w:rsidR="004557B0" w:rsidRPr="004557B0" w:rsidRDefault="00C50592" w:rsidP="004557B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57B0" w:rsidRPr="004557B0">
              <w:rPr>
                <w:sz w:val="24"/>
                <w:szCs w:val="24"/>
              </w:rPr>
              <w:t xml:space="preserve">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      </w:r>
            <w:r w:rsidR="003F1D19">
              <w:rPr>
                <w:sz w:val="24"/>
                <w:szCs w:val="24"/>
              </w:rPr>
              <w:t>Красноозерное</w:t>
            </w:r>
            <w:r w:rsidR="004557B0" w:rsidRPr="004557B0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4557B0" w:rsidRDefault="004557B0" w:rsidP="004557B0">
      <w:pPr>
        <w:pStyle w:val="ConsPlusNormal"/>
        <w:jc w:val="both"/>
        <w:rPr>
          <w:sz w:val="24"/>
          <w:szCs w:val="24"/>
        </w:rPr>
      </w:pPr>
    </w:p>
    <w:p w:rsidR="00194A4A" w:rsidRDefault="00BD5271" w:rsidP="00194A4A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BD5271">
        <w:rPr>
          <w:sz w:val="24"/>
          <w:szCs w:val="24"/>
        </w:rPr>
        <w:t xml:space="preserve">В соответствии с Уставом Администрации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приведения процедур закупок товаров, работ, услуг для обеспечения муниципальных нужд в соответствие с правовыми нормами Федерального закона от 05.04.2013 N 44-ФЗ «О контрактной системе в сфере закупок товаров, работ, услуг для обеспечения государст</w:t>
      </w:r>
      <w:r w:rsidR="00C50592">
        <w:rPr>
          <w:sz w:val="24"/>
          <w:szCs w:val="24"/>
        </w:rPr>
        <w:t xml:space="preserve">венных и муниципальных нужд», </w:t>
      </w:r>
      <w:r w:rsidRPr="00BD5271">
        <w:rPr>
          <w:sz w:val="24"/>
          <w:szCs w:val="24"/>
        </w:rPr>
        <w:t>также в соответствии с п</w:t>
      </w:r>
      <w:proofErr w:type="gramEnd"/>
      <w:r w:rsidRPr="00BD5271">
        <w:rPr>
          <w:sz w:val="24"/>
          <w:szCs w:val="24"/>
        </w:rPr>
        <w:t xml:space="preserve">. 3.5.4 Положения (регламента) о контрактной службе администрации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</w:t>
      </w:r>
      <w:r w:rsidR="00E63717">
        <w:rPr>
          <w:sz w:val="24"/>
          <w:szCs w:val="24"/>
        </w:rPr>
        <w:t xml:space="preserve">, администрация </w:t>
      </w:r>
      <w:r w:rsidR="00E63717" w:rsidRPr="00E63717">
        <w:rPr>
          <w:sz w:val="24"/>
          <w:szCs w:val="24"/>
        </w:rPr>
        <w:t xml:space="preserve">муниципального образования </w:t>
      </w:r>
      <w:r w:rsidR="003F1D19">
        <w:rPr>
          <w:sz w:val="24"/>
          <w:szCs w:val="24"/>
        </w:rPr>
        <w:t>Красноозерное</w:t>
      </w:r>
      <w:r w:rsidR="00E63717" w:rsidRPr="00E63717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D5271">
        <w:rPr>
          <w:b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:rsidR="00BD5271" w:rsidRPr="00C50592" w:rsidRDefault="00BD5271" w:rsidP="00194A4A">
      <w:pPr>
        <w:pStyle w:val="ConsPlusNormal"/>
        <w:ind w:firstLine="709"/>
        <w:jc w:val="both"/>
        <w:rPr>
          <w:sz w:val="16"/>
          <w:szCs w:val="24"/>
        </w:rPr>
      </w:pPr>
    </w:p>
    <w:p w:rsidR="00BD5271" w:rsidRDefault="00BD5271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r w:rsidRPr="00BD5271">
        <w:rPr>
          <w:sz w:val="24"/>
          <w:szCs w:val="24"/>
        </w:rPr>
        <w:t xml:space="preserve">Определить администрацию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</w:t>
      </w:r>
      <w:r w:rsidRPr="00BD5271">
        <w:rPr>
          <w:sz w:val="24"/>
          <w:szCs w:val="24"/>
        </w:rPr>
        <w:t xml:space="preserve"> в лице Контрактной службы администрации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поселение, как уполномоченный орган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BD5271">
        <w:rPr>
          <w:sz w:val="24"/>
          <w:szCs w:val="24"/>
        </w:rPr>
        <w:t xml:space="preserve">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BD527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Уполномоченный орган).</w:t>
      </w:r>
    </w:p>
    <w:p w:rsidR="00194A4A" w:rsidRDefault="00194A4A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r w:rsidRPr="00194A4A">
        <w:rPr>
          <w:sz w:val="24"/>
          <w:szCs w:val="24"/>
        </w:rPr>
        <w:t xml:space="preserve">Утвердить Положение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</w:t>
      </w:r>
      <w:r w:rsidRPr="00880F4E">
        <w:rPr>
          <w:sz w:val="24"/>
          <w:szCs w:val="24"/>
        </w:rPr>
        <w:t xml:space="preserve">муниципального образования </w:t>
      </w:r>
      <w:r w:rsidR="003F1D19">
        <w:rPr>
          <w:sz w:val="24"/>
          <w:szCs w:val="24"/>
        </w:rPr>
        <w:t>Красноозерное</w:t>
      </w:r>
      <w:r w:rsidRPr="00880F4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 согласно Приложению.</w:t>
      </w:r>
    </w:p>
    <w:p w:rsidR="00194A4A" w:rsidRDefault="00194A4A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proofErr w:type="gramStart"/>
      <w:r w:rsidRPr="00194A4A">
        <w:rPr>
          <w:sz w:val="24"/>
          <w:szCs w:val="24"/>
        </w:rPr>
        <w:t>Разместить</w:t>
      </w:r>
      <w:proofErr w:type="gramEnd"/>
      <w:r w:rsidRPr="00194A4A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r w:rsidR="003F1D19">
        <w:rPr>
          <w:sz w:val="24"/>
          <w:szCs w:val="24"/>
        </w:rPr>
        <w:t>Красноозерное</w:t>
      </w:r>
      <w:r w:rsidRPr="00194A4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опубликовать в средствах массовой информации в сетевом издании «Ленинградское информационное агентство» (ЛЕНОБЛИНФОРМ).</w:t>
      </w:r>
    </w:p>
    <w:p w:rsidR="00194A4A" w:rsidRDefault="00194A4A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r w:rsidRPr="00194A4A">
        <w:rPr>
          <w:sz w:val="24"/>
          <w:szCs w:val="24"/>
        </w:rPr>
        <w:lastRenderedPageBreak/>
        <w:t>Настоящее постановление вступает в силу 01.01.2022.</w:t>
      </w:r>
    </w:p>
    <w:p w:rsidR="00194A4A" w:rsidRPr="00194A4A" w:rsidRDefault="00194A4A" w:rsidP="00E637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4"/>
          <w:szCs w:val="24"/>
        </w:rPr>
      </w:pPr>
      <w:proofErr w:type="gramStart"/>
      <w:r w:rsidRPr="00194A4A">
        <w:rPr>
          <w:sz w:val="24"/>
          <w:szCs w:val="24"/>
        </w:rPr>
        <w:t>Контроль за</w:t>
      </w:r>
      <w:proofErr w:type="gramEnd"/>
      <w:r w:rsidRPr="00194A4A">
        <w:rPr>
          <w:sz w:val="24"/>
          <w:szCs w:val="24"/>
        </w:rPr>
        <w:t xml:space="preserve"> выполнением постановления оставляю за собой.</w:t>
      </w:r>
    </w:p>
    <w:p w:rsidR="00194A4A" w:rsidRDefault="00194A4A" w:rsidP="00E63717">
      <w:pPr>
        <w:pStyle w:val="ConsPlusNormal"/>
        <w:spacing w:before="120"/>
        <w:ind w:firstLine="709"/>
        <w:jc w:val="both"/>
        <w:rPr>
          <w:sz w:val="24"/>
          <w:szCs w:val="24"/>
        </w:rPr>
      </w:pPr>
    </w:p>
    <w:p w:rsidR="0014193F" w:rsidRPr="00BD5271" w:rsidRDefault="0014193F" w:rsidP="00BD5271">
      <w:pPr>
        <w:pStyle w:val="ConsPlusNormal"/>
        <w:jc w:val="both"/>
        <w:rPr>
          <w:sz w:val="10"/>
          <w:szCs w:val="24"/>
        </w:rPr>
      </w:pPr>
    </w:p>
    <w:p w:rsidR="0079026F" w:rsidRDefault="00E857D4" w:rsidP="00BD5271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B0F6A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3F1D19">
        <w:rPr>
          <w:sz w:val="24"/>
          <w:szCs w:val="24"/>
        </w:rPr>
        <w:t>А.В.Рыбак</w:t>
      </w:r>
    </w:p>
    <w:p w:rsidR="00BD5271" w:rsidRDefault="00BD5271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E63717" w:rsidRDefault="00E63717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C50592" w:rsidRDefault="00C50592" w:rsidP="00BD5271">
      <w:pPr>
        <w:pStyle w:val="ConsPlusNormal"/>
        <w:ind w:firstLine="426"/>
        <w:jc w:val="both"/>
        <w:rPr>
          <w:sz w:val="52"/>
          <w:szCs w:val="27"/>
        </w:rPr>
      </w:pPr>
    </w:p>
    <w:p w:rsidR="00C50592" w:rsidRDefault="00C50592" w:rsidP="003F1D19">
      <w:pPr>
        <w:pStyle w:val="ConsPlusNormal"/>
        <w:jc w:val="both"/>
        <w:rPr>
          <w:sz w:val="32"/>
          <w:szCs w:val="27"/>
        </w:rPr>
      </w:pPr>
    </w:p>
    <w:p w:rsidR="00B73395" w:rsidRPr="00B73395" w:rsidRDefault="00B73395" w:rsidP="00BD5271">
      <w:pPr>
        <w:pStyle w:val="ConsPlusNormal"/>
        <w:ind w:firstLine="426"/>
        <w:jc w:val="both"/>
        <w:rPr>
          <w:sz w:val="20"/>
          <w:szCs w:val="27"/>
        </w:rPr>
      </w:pPr>
    </w:p>
    <w:p w:rsidR="009101CE" w:rsidRPr="009101CE" w:rsidRDefault="00E857D4" w:rsidP="009101CE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3F1D19">
        <w:rPr>
          <w:sz w:val="20"/>
          <w:szCs w:val="20"/>
        </w:rPr>
        <w:t>Павлова И.Н.</w:t>
      </w:r>
      <w:r w:rsidR="009101CE" w:rsidRPr="009101CE">
        <w:rPr>
          <w:sz w:val="20"/>
          <w:szCs w:val="20"/>
        </w:rPr>
        <w:t>8(813 79)6</w:t>
      </w:r>
      <w:r w:rsidR="003F1D19">
        <w:rPr>
          <w:sz w:val="20"/>
          <w:szCs w:val="20"/>
        </w:rPr>
        <w:t>7</w:t>
      </w:r>
      <w:r w:rsidR="009101CE" w:rsidRPr="009101CE">
        <w:rPr>
          <w:sz w:val="20"/>
          <w:szCs w:val="20"/>
        </w:rPr>
        <w:t>-</w:t>
      </w:r>
      <w:r w:rsidR="003F1D19">
        <w:rPr>
          <w:sz w:val="20"/>
          <w:szCs w:val="20"/>
        </w:rPr>
        <w:t>525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</w:t>
      </w:r>
      <w:r w:rsidR="00E63717">
        <w:rPr>
          <w:sz w:val="20"/>
          <w:szCs w:val="20"/>
        </w:rPr>
        <w:t>лано: дело – 2, прокуратура – 1.</w:t>
      </w:r>
    </w:p>
    <w:p w:rsidR="00EB0F6A" w:rsidRDefault="00EB0F6A" w:rsidP="00C50592">
      <w:pPr>
        <w:spacing w:after="0"/>
        <w:ind w:left="4536"/>
        <w:jc w:val="both"/>
      </w:pPr>
    </w:p>
    <w:p w:rsidR="00EB0F6A" w:rsidRDefault="00EB0F6A" w:rsidP="00C50592">
      <w:pPr>
        <w:spacing w:after="0"/>
        <w:ind w:left="4536"/>
        <w:jc w:val="both"/>
      </w:pPr>
    </w:p>
    <w:p w:rsidR="00560C6C" w:rsidRDefault="005E1145" w:rsidP="00C50592">
      <w:pPr>
        <w:spacing w:after="0"/>
        <w:ind w:left="4536"/>
        <w:jc w:val="both"/>
      </w:pPr>
      <w:r>
        <w:lastRenderedPageBreak/>
        <w:t>Приложение</w:t>
      </w:r>
      <w:r w:rsidR="000D5F36">
        <w:t xml:space="preserve"> № 1</w:t>
      </w:r>
    </w:p>
    <w:p w:rsidR="00F6204D" w:rsidRPr="00F6204D" w:rsidRDefault="00F6204D" w:rsidP="00C50592">
      <w:pPr>
        <w:spacing w:after="0"/>
        <w:ind w:left="4536"/>
        <w:jc w:val="both"/>
      </w:pPr>
      <w:r w:rsidRPr="00F6204D">
        <w:t xml:space="preserve">к </w:t>
      </w:r>
      <w:r w:rsidR="000D5F36">
        <w:t xml:space="preserve">постановлению администрации МО </w:t>
      </w:r>
      <w:r w:rsidR="003F1D19">
        <w:t>Красноозерное</w:t>
      </w:r>
      <w:r w:rsidR="000D5F36">
        <w:t xml:space="preserve"> сельское поселение от </w:t>
      </w:r>
      <w:r w:rsidR="00B73395">
        <w:t>«</w:t>
      </w:r>
      <w:r w:rsidR="00EB0F6A">
        <w:t>20</w:t>
      </w:r>
      <w:r w:rsidR="00B73395">
        <w:t>» декабря 2021</w:t>
      </w:r>
      <w:r w:rsidR="000D5F36" w:rsidRPr="003B6FC1">
        <w:t xml:space="preserve"> г</w:t>
      </w:r>
      <w:r w:rsidR="003B6FC1">
        <w:t>ода</w:t>
      </w:r>
      <w:r w:rsidR="000D5F36" w:rsidRPr="003B6FC1">
        <w:t xml:space="preserve"> №</w:t>
      </w:r>
      <w:r w:rsidR="00B73395">
        <w:t xml:space="preserve"> </w:t>
      </w:r>
      <w:r w:rsidR="00EB0F6A">
        <w:t>401</w:t>
      </w:r>
      <w:r w:rsidR="000D5F36" w:rsidRPr="0079026F">
        <w:t xml:space="preserve"> «</w:t>
      </w:r>
      <w:r w:rsidR="00C50592" w:rsidRPr="00C50592">
        <w:t xml:space="preserve">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r w:rsidR="003F1D19">
        <w:t>Красноозерное</w:t>
      </w:r>
      <w:r w:rsidR="00C50592" w:rsidRPr="00C50592">
        <w:t xml:space="preserve"> сельское поселение муниципального образования Приозерский муниципальный район Ленинградской области</w:t>
      </w:r>
      <w:r w:rsidR="000D5F36" w:rsidRPr="000D5F36">
        <w:t>»</w:t>
      </w:r>
    </w:p>
    <w:p w:rsidR="008B65E7" w:rsidRPr="008401EF" w:rsidRDefault="008B65E7" w:rsidP="00E63717">
      <w:pPr>
        <w:widowControl w:val="0"/>
        <w:autoSpaceDE w:val="0"/>
        <w:autoSpaceDN w:val="0"/>
        <w:adjustRightInd w:val="0"/>
        <w:jc w:val="center"/>
      </w:pP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4557B0">
        <w:rPr>
          <w:b/>
          <w:bCs/>
        </w:rPr>
        <w:t>ПОЛОЖЕНИЕ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4557B0">
        <w:rPr>
          <w:b/>
          <w:bCs/>
        </w:rPr>
        <w:t>О ПОРЯДКЕ ВЗАИМОДЕЙСТВИЯ ЗАКАЗЧИКОВ И ОРГАНА,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proofErr w:type="gramStart"/>
      <w:r w:rsidRPr="004557B0">
        <w:rPr>
          <w:b/>
          <w:bCs/>
        </w:rPr>
        <w:t>УПОЛНОМОЧЕННОГО НА ОПРЕДЕЛЕНИЕ ПОСТАВЩИКОВ (ПОДРЯДЧИКОВ,</w:t>
      </w:r>
      <w:proofErr w:type="gramEnd"/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proofErr w:type="gramStart"/>
      <w:r w:rsidRPr="004557B0">
        <w:rPr>
          <w:b/>
          <w:bCs/>
        </w:rPr>
        <w:t>ИСПОЛНИТЕЛЕЙ) ДЛЯ ЗАКАЗЧИКОВ ПРИ ЗАКУПКЕ ТОВАРОВ, РАБОТ,</w:t>
      </w:r>
      <w:proofErr w:type="gramEnd"/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4557B0">
        <w:rPr>
          <w:b/>
          <w:bCs/>
        </w:rPr>
        <w:t xml:space="preserve">УСЛУГ ДЛЯ ОБЕСПЕЧЕНИЯ МУНИЦИПАЛЬНЫХ НУЖД </w:t>
      </w:r>
      <w:r>
        <w:rPr>
          <w:b/>
          <w:bCs/>
        </w:rPr>
        <w:t xml:space="preserve">АДМИНИСТРАЦИИ МУНИЦИПАЛЬНОГО ОБРАЗОВАНИЯ </w:t>
      </w:r>
      <w:r w:rsidR="003F1D19">
        <w:rPr>
          <w:b/>
          <w:bCs/>
        </w:rPr>
        <w:t>КРАСНООЗЕРНОЕ</w:t>
      </w:r>
      <w:r>
        <w:rPr>
          <w:b/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4557B0" w:rsidRDefault="004557B0" w:rsidP="00E63717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B73395" w:rsidRPr="00B73395" w:rsidRDefault="00B73395" w:rsidP="00E63717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4557B0" w:rsidRDefault="004557B0" w:rsidP="00E6371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bCs/>
        </w:rPr>
      </w:pPr>
      <w:r w:rsidRPr="004557B0">
        <w:rPr>
          <w:b/>
          <w:bCs/>
        </w:rPr>
        <w:t>1. Сфера применения Положения о порядке взаимодействия</w:t>
      </w:r>
      <w:r>
        <w:rPr>
          <w:b/>
          <w:bCs/>
        </w:rPr>
        <w:t xml:space="preserve"> заказчиков и органа, </w:t>
      </w:r>
      <w:r w:rsidRPr="004557B0">
        <w:rPr>
          <w:b/>
          <w:bCs/>
        </w:rPr>
        <w:t>уполномоченного на определениепоставщиков (подрядчиков, исполнителей) для заказчиковпри закупке товаров, работ, услуг для обеспечения</w:t>
      </w:r>
      <w:r>
        <w:rPr>
          <w:b/>
          <w:bCs/>
        </w:rPr>
        <w:t xml:space="preserve"> муниципальных нужд </w:t>
      </w:r>
      <w:r w:rsidRPr="004557B0">
        <w:rPr>
          <w:b/>
          <w:bCs/>
        </w:rPr>
        <w:t xml:space="preserve">Администрации муниципального образования </w:t>
      </w:r>
      <w:r w:rsidR="003F1D19">
        <w:rPr>
          <w:b/>
          <w:bCs/>
        </w:rPr>
        <w:t>Красноозерное</w:t>
      </w:r>
      <w:r w:rsidRPr="004557B0">
        <w:rPr>
          <w:b/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C50592" w:rsidRPr="00C50592" w:rsidRDefault="00C50592" w:rsidP="00E6371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bCs/>
          <w:sz w:val="14"/>
        </w:rPr>
      </w:pPr>
    </w:p>
    <w:p w:rsid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 xml:space="preserve">1.1. Настоящее Положение о порядке взаимодействия заказчиков и </w:t>
      </w:r>
      <w:r w:rsidR="00C50592">
        <w:t>Контрактной службы</w:t>
      </w:r>
      <w:r w:rsidR="00EB0F6A">
        <w:t xml:space="preserve"> </w:t>
      </w:r>
      <w:r w:rsidR="00C50592">
        <w:t xml:space="preserve">администрации муниципального образования </w:t>
      </w:r>
      <w:r w:rsidR="003F1D19">
        <w:t>Красноозерное</w:t>
      </w:r>
      <w:r w:rsidR="00C50592" w:rsidRPr="00C50592">
        <w:t xml:space="preserve"> сельское поселение</w:t>
      </w:r>
      <w:r w:rsidR="00C50592">
        <w:t>, уполномоченной</w:t>
      </w:r>
      <w:r w:rsidRPr="004557B0">
        <w:t xml:space="preserve"> на определение поставщиков (подрядчиков, исполнителей) для заказчиков при закупке товаров, работ, услуг для обеспечения муниципальных нужд </w:t>
      </w:r>
      <w:r w:rsidR="000C2271">
        <w:t xml:space="preserve">муниципального образования </w:t>
      </w:r>
      <w:r w:rsidR="003F1D19">
        <w:t>Красноозерное</w:t>
      </w:r>
      <w:r w:rsidR="000C2271">
        <w:t xml:space="preserve"> сельское поселени</w:t>
      </w:r>
      <w:proofErr w:type="gramStart"/>
      <w:r w:rsidR="000C2271">
        <w:t>е</w:t>
      </w:r>
      <w:r w:rsidR="00C50592">
        <w:t>(</w:t>
      </w:r>
      <w:proofErr w:type="gramEnd"/>
      <w:r w:rsidR="00C50592">
        <w:t>далее - Положение, У</w:t>
      </w:r>
      <w:r w:rsidRPr="004557B0">
        <w:t>полномоченный орган) служит целям определения поряд</w:t>
      </w:r>
      <w:r w:rsidR="00C50592">
        <w:t>ка взаимодействия заказчиков и У</w:t>
      </w:r>
      <w:r w:rsidRPr="004557B0">
        <w:t xml:space="preserve">полномоченного органа при определении поставщика (подрядчика, исполнителя) при закупке товаров, работ, услуг для обеспечения муниципальных нужд муниципального образования </w:t>
      </w:r>
      <w:r w:rsidR="003F1D19">
        <w:t>Красноозерное</w:t>
      </w:r>
      <w:r w:rsidRPr="004557B0">
        <w:t xml:space="preserve"> сельское поселение муниципального образования Приозерский муниципальный район Ленинградской области с использованием таких способов, как открытый конкурс в электронной форме или открытый аукцион в электронной форме.</w:t>
      </w:r>
    </w:p>
    <w:p w:rsidR="00E63717" w:rsidRPr="004557B0" w:rsidRDefault="00E63717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4557B0" w:rsidRPr="00E63717" w:rsidRDefault="004557B0" w:rsidP="00E6371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bCs/>
        </w:rPr>
      </w:pPr>
      <w:r w:rsidRPr="004557B0">
        <w:rPr>
          <w:b/>
          <w:bCs/>
        </w:rPr>
        <w:t>2. Основные понятия</w:t>
      </w:r>
    </w:p>
    <w:p w:rsid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lastRenderedPageBreak/>
        <w:t>2.1. В настоящем Положении используются основные понятия и их определения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E63717" w:rsidRPr="004557B0" w:rsidRDefault="00E63717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4557B0" w:rsidRDefault="004557B0" w:rsidP="00E6371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bCs/>
        </w:rPr>
      </w:pPr>
      <w:r w:rsidRPr="00BD5271">
        <w:rPr>
          <w:b/>
          <w:bCs/>
        </w:rPr>
        <w:t>3.</w:t>
      </w:r>
      <w:r w:rsidRPr="004557B0">
        <w:rPr>
          <w:b/>
          <w:bCs/>
        </w:rPr>
        <w:t xml:space="preserve">Порядок действия заказчиков и органа, уполномоченногона определение поставщиков (подрядчиков, исполнителей)для заказчиков при закупке товаров, работ, услугдля обеспечения муниципальных нужд </w:t>
      </w:r>
      <w:r>
        <w:rPr>
          <w:b/>
          <w:bCs/>
        </w:rPr>
        <w:t xml:space="preserve">Администрации </w:t>
      </w:r>
      <w:r w:rsidRPr="004557B0">
        <w:rPr>
          <w:b/>
          <w:bCs/>
        </w:rPr>
        <w:t xml:space="preserve">муниципального образования </w:t>
      </w:r>
      <w:r w:rsidR="003F1D19">
        <w:rPr>
          <w:b/>
          <w:bCs/>
        </w:rPr>
        <w:t>Красноозерное</w:t>
      </w:r>
      <w:r w:rsidRPr="004557B0">
        <w:rPr>
          <w:b/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C50592" w:rsidRPr="00E63717" w:rsidRDefault="00C50592" w:rsidP="00E6371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bCs/>
        </w:rPr>
      </w:pP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3.1. При принятии заказчиком решения о закупке товаров, работ, услуг способом открытый конкурс в электронной форме или открытый электронный аукцион, заказчиком в соответстви</w:t>
      </w:r>
      <w:r w:rsidR="00BD5271">
        <w:t>и с планом-графиком подается в У</w:t>
      </w:r>
      <w:r w:rsidRPr="004557B0">
        <w:t>полномоченный орган заявка о проведении определения поставщика (подрядчика, исполнителя) (далее - заявка), содержащая следующие сведения: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2) идентификационный код закупки, определенный в соответствии со статьей 23 Федерального закона N 44-ФЗ, указание на соответствующую часть статьи 15 Федерального закона N 44-ФЗ, в соответствии с которой осуществляется закупка (при осуществлении закупки в соответствии с частями 4 - 6 статьи 15 Федерального закона N 44-ФЗ);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3) способ определения поставщика (подрядчика, исполнителя);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4) адрес в информационно-телекоммуникационной сети "Интернет" электронной площадки;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 w:rsidRPr="004557B0">
        <w:t xml:space="preserve">5) наименование объекта закупки, информация (при наличии), предусмотренная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Федерального закона N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4557B0">
        <w:t>группировочные</w:t>
      </w:r>
      <w:proofErr w:type="spellEnd"/>
      <w:r w:rsidRPr="004557B0">
        <w:t xml:space="preserve"> наименования;</w:t>
      </w:r>
      <w:proofErr w:type="gramEnd"/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6) информация о количестве (за исключением случая, предусмотренного частью 24 статьи 22 Федерального закона N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7) информация об объеме (за исключением случая, предусмотренного частью 24 статьи 22 Федерального закона N 44-ФЗ), о единице измерения (при наличии) и месте выполнения работы или оказания услуги;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8) срок исполнения контракта (отдельных этапов исполнения контракта, если проектом контракта предусмотрены такие этапы);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 xml:space="preserve">9) начальная (максимальная) цена контракта (цена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с общероссийским классификатором валют. В случае, предусмотренном частью 24 статьи 22 Федерального </w:t>
      </w:r>
      <w:r w:rsidRPr="004557B0">
        <w:lastRenderedPageBreak/>
        <w:t>закона N 44-ФЗ,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случаях, установленных Правительством Российской Федерации в соответствии с частью 2 статьи 34 Федерального закона N 44-ФЗ, указываются ориентировочное значение цены контракта либо формула цены и максимальное значение цены контракта;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10) размер аванса (если предусмотрена выплата аванса);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11) критерии оценки заявок на участие в конкурсах, величины значимости этих критериев в соответствии с Федеральным законом N 44-ФЗ;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 w:rsidRPr="004557B0">
        <w:t>12) требования, предъявляемые к участникам закупки в соответствии с пунктом 1 части 1 статьи 31 Федерального закона N 44-ФЗ, требования, предъявляемые к участникам закупки в соответствии с частями 2 и 2.1 (при наличии таких требований) статьи 31 Федерального закона N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</w:t>
      </w:r>
      <w:proofErr w:type="gramEnd"/>
      <w:r w:rsidRPr="004557B0">
        <w:t xml:space="preserve"> с частью 1.1 статьи 31 Федерального закона N 44-ФЗ (при наличии такого требования);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13) информация о предоставлении преимущества в соответствии со статьями 28 и 29 Федерального закона N 44-ФЗ;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 w:rsidRPr="004557B0">
        <w:t>14) информация о преимуществах участия в определении поставщика (подрядчика, исполнителя) в соответствии с частью 3 статьи 30 Федерального закона N 44-ФЗ или требование, установленное в соответствии с частью 5 статьи 30 Федерального закона N 44-ФЗ, с указанием в соответствии с частью 6 статьи 30 Федерального закона N 44-ФЗ объема привлечения к исполнению контрактов субподрядчиков, соисполнителей из числа субъектов малого предпринимательства</w:t>
      </w:r>
      <w:proofErr w:type="gramEnd"/>
      <w:r w:rsidRPr="004557B0">
        <w:t>, социально ориентированных некоммерческих организаций;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15)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 N 44-ФЗ;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 w:rsidRPr="004557B0">
        <w:t>16)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статьей 44 Федерального закона N 44-ФЗ),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частью 13 статьи</w:t>
      </w:r>
      <w:proofErr w:type="gramEnd"/>
      <w:r w:rsidRPr="004557B0">
        <w:t xml:space="preserve"> 44 Федерального закона N 44-ФЗ;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17) 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обеспечения исполнения контракта, гарантийных обязательств установлено в соответствии со статьей 96 Федерального закона N 44-ФЗ);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18) информация о банковском сопровождении контракта в соответствии со статьей 35 Федерального закона N 44-ФЗ;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19) информация о возможности заказчика заключить контракты, указанные в части 10 статьи 34 Федерального закона N 44-ФЗ, с несколькими участниками закупки с указанием количества указанных контрактов;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 xml:space="preserve">20) информация о возможности одностороннего отказа от исполнения контракта в </w:t>
      </w:r>
      <w:r w:rsidRPr="004557B0">
        <w:lastRenderedPageBreak/>
        <w:t>соответствии со статьей 95 Федерального закона N 44-ФЗ;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21) минимальный срок подачи заявок на участие в закупке (в днях).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3.2. Заявка должна содержать следующие документы: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1) описание объекта закупки в соответствии со статьей 33 Федерального закона N 44-ФЗ;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2) 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контракта. Документы, на основании которых производилось обоснование начальной (максимальной) цены контракта;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3) требования к содержанию, составу заявки на участие в закупке в соответствии с Федеральным законом N 44-ФЗ. При этом не допускается установление требований, влекущих за собой ограничение количества участников закупки;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4) порядок рассмотрения и оценки заявок на участие в конкурсах в соответствии с Федеральным законом N 44-ФЗ;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 xml:space="preserve">5) проект контракта, прошедший согласование с правовым управлением администрации </w:t>
      </w:r>
      <w:r w:rsidR="000C2271" w:rsidRPr="000C2271">
        <w:t xml:space="preserve">муниципального образования </w:t>
      </w:r>
      <w:r w:rsidR="003F1D19">
        <w:t>Красноозерное</w:t>
      </w:r>
      <w:r w:rsidR="000C2271" w:rsidRPr="000C2271">
        <w:t xml:space="preserve"> сельское поселение муниципального образования Приозерский муниципальный район Ленинградской области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 w:rsidRPr="004557B0">
        <w:t>6)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транспортом, установленных федеральным законом,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транспортом.</w:t>
      </w:r>
      <w:proofErr w:type="gramEnd"/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3.3. Заявка подается в печатном и электронном видах.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 xml:space="preserve">3.4. Заявка должна быть согласована заместителем главы </w:t>
      </w:r>
      <w:r w:rsidR="004A6569" w:rsidRPr="004A6569">
        <w:t>и структурным подразде</w:t>
      </w:r>
      <w:r w:rsidR="004A6569">
        <w:t>лением администрации</w:t>
      </w:r>
      <w:r w:rsidR="000C2271" w:rsidRPr="000C2271">
        <w:t xml:space="preserve"> муниципального образования</w:t>
      </w:r>
      <w:r w:rsidR="004A6569">
        <w:t>Приозерский муниципальный район Ленинградской области</w:t>
      </w:r>
      <w:r w:rsidR="000C2271">
        <w:t xml:space="preserve">, </w:t>
      </w:r>
      <w:r w:rsidRPr="004557B0">
        <w:t>курирующим вопросы деятел</w:t>
      </w:r>
      <w:r w:rsidR="000C2271">
        <w:t>ьности уполномоченного органа, комитетом</w:t>
      </w:r>
      <w:r w:rsidRPr="004557B0">
        <w:t xml:space="preserve"> финансов администрации </w:t>
      </w:r>
      <w:r w:rsidR="000C2271">
        <w:t>муниципального образования Приозерский муниципальный район Ленинградской области,</w:t>
      </w:r>
      <w:r w:rsidR="004A6569">
        <w:t xml:space="preserve"> курирующим</w:t>
      </w:r>
      <w:r w:rsidRPr="004557B0">
        <w:t xml:space="preserve"> деятельность заказчика. Заявка должна содержать информацию о должностных лицах заказчика, разрабатывавших отдельные разделы заявки (Информация для подготовки торгов, Техническое задание, Проект контракта, Порядок рассмотрения и оценки заявок на участие в конкурсах).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3.5. Заявка, не соответствующая требованиям установленным настоящим Положением, в срок не более чем 5 рабочих дней, подлежит возврату заказчику для устранения выявленных несоответствий.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3.6. Подготовку извещения об осуществлении закупки осуществляет уполномоченный орган.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3.7. Извещение об осуществлении закупки размещается в единой информационной системе уполномоченным органом в срок не более чем 5 рабочих дней со дня поступления заявки.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 xml:space="preserve">3.8. В случае поступления запроса о даче разъяснений положений извещения об осуществлении закупки, подготовка разъяснений на запрос осуществляется заказчиком, и </w:t>
      </w:r>
      <w:r w:rsidRPr="004557B0">
        <w:lastRenderedPageBreak/>
        <w:t>направляется в уполномоченный орган для размещения в единой информационной системе в течение срока, установленного Федеральным законом N 44-ФЗ.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3.9. Разъяснения документации в единой информационной системе размещаются уполномоченным органом.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3.10. Внесение изменений в извещение об осуществлении закупки производится уполномоченным органом с соблюдением требований, установленных Федеральным законом N 44-ФЗ на основании решения заказчика или по собственной инициативе.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3.11. Отмена определения поставщика (подрядчика, исполнителя) производится уполномоченным органом с соблюдением требований, установленных Федеральным законом N 44-ФЗ на основании решения заказчика.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3.12. Подготовка протоколов в ходе определения поставщиков (подрядчиков, исполнителей) и размещение их в единой информационной системе осуществляется уполномоченным органом.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 xml:space="preserve">3.13. </w:t>
      </w:r>
      <w:proofErr w:type="gramStart"/>
      <w:r w:rsidRPr="004557B0">
        <w:t>Информация и документы, предусмотренные Федеральным законом N 44-ФЗ, формируемые и составляемые заказчиком (за исключением формируемых и размещаемых в единой информационной системе и (или) на электронной площадке), а также полученные заказчиком при определении в соответствии с Федеральным законом N 44-ФЗ начальной (максимальной) цены контракта, цены контракта, заключаемого с единственным поставщиком (подрядчиком, исполнителем), начальных цен единиц товара, работы, услуги, начальной суммы цен</w:t>
      </w:r>
      <w:proofErr w:type="gramEnd"/>
      <w:r w:rsidRPr="004557B0">
        <w:t xml:space="preserve"> указанных единиц, максимального значения цены контракта, при обосновании таких начальной (максимальной) цены, начальных цен единиц товара, работы, услуги, хранятся заказчиком.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 xml:space="preserve">3.14. Информация и документы, предусмотренные Федеральным законом N 44-ФЗ, формируемые и составляемые уполномоченным органом (за исключением </w:t>
      </w:r>
      <w:proofErr w:type="gramStart"/>
      <w:r w:rsidRPr="004557B0">
        <w:t>формируемых</w:t>
      </w:r>
      <w:proofErr w:type="gramEnd"/>
      <w:r w:rsidRPr="004557B0">
        <w:t xml:space="preserve"> и размещаемых в единой информационной системе и (или) на электронной площадке), хранятся уполномоченным органом.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3.15. Заключение контрактов, ведение информационного обеспечения заключения контрактов, их исполнения осуществляют заказчики самостоятельно.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4557B0">
        <w:t>3.16. В случае принятия двумя и более заказчиками решения о проведении совместного конкурса или аукциона, организатором совместного конкурса или аукциона выступает один из заказчиков, которому другие заказчики передали на основании соглашения часть своих полномочий на организацию и проведение такого конкурса или аукциона. Взаимодействие организатора совместного конкурса или аукциона и уполномоченного органа осуществляется в соответствии с настоящим Положением с учетом особенностей, установленных статьей 25 Федерального закона N 44-ФЗ.</w:t>
      </w:r>
    </w:p>
    <w:p w:rsidR="004557B0" w:rsidRPr="004557B0" w:rsidRDefault="004557B0" w:rsidP="00E63717">
      <w:pPr>
        <w:widowControl w:val="0"/>
        <w:autoSpaceDE w:val="0"/>
        <w:autoSpaceDN w:val="0"/>
        <w:adjustRightInd w:val="0"/>
        <w:spacing w:after="0"/>
        <w:jc w:val="both"/>
      </w:pPr>
    </w:p>
    <w:p w:rsidR="00F6204D" w:rsidRPr="00F6204D" w:rsidRDefault="00F6204D" w:rsidP="00E63717">
      <w:pPr>
        <w:widowControl w:val="0"/>
        <w:autoSpaceDE w:val="0"/>
        <w:autoSpaceDN w:val="0"/>
        <w:adjustRightInd w:val="0"/>
        <w:spacing w:after="0"/>
        <w:jc w:val="center"/>
      </w:pPr>
    </w:p>
    <w:sectPr w:rsidR="00F6204D" w:rsidRPr="00F6204D" w:rsidSect="00B73395">
      <w:pgSz w:w="11905" w:h="16838"/>
      <w:pgMar w:top="993" w:right="850" w:bottom="127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5ECE"/>
    <w:multiLevelType w:val="hybridMultilevel"/>
    <w:tmpl w:val="A6F459B2"/>
    <w:lvl w:ilvl="0" w:tplc="80281C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947EB"/>
    <w:rsid w:val="000C2271"/>
    <w:rsid w:val="000D2722"/>
    <w:rsid w:val="000D5F36"/>
    <w:rsid w:val="000F3DAB"/>
    <w:rsid w:val="0014193F"/>
    <w:rsid w:val="00144D34"/>
    <w:rsid w:val="00194A4A"/>
    <w:rsid w:val="001B1C85"/>
    <w:rsid w:val="001B5C19"/>
    <w:rsid w:val="001F0777"/>
    <w:rsid w:val="002022AD"/>
    <w:rsid w:val="00207B25"/>
    <w:rsid w:val="00213AFF"/>
    <w:rsid w:val="00214197"/>
    <w:rsid w:val="00244C0A"/>
    <w:rsid w:val="002B64BB"/>
    <w:rsid w:val="002D193B"/>
    <w:rsid w:val="003B6FC1"/>
    <w:rsid w:val="003F0B3F"/>
    <w:rsid w:val="003F1D19"/>
    <w:rsid w:val="004169A1"/>
    <w:rsid w:val="0043431C"/>
    <w:rsid w:val="004557B0"/>
    <w:rsid w:val="004976DF"/>
    <w:rsid w:val="004A6569"/>
    <w:rsid w:val="00560C6C"/>
    <w:rsid w:val="00562B2E"/>
    <w:rsid w:val="005A519F"/>
    <w:rsid w:val="005D2A40"/>
    <w:rsid w:val="005E1145"/>
    <w:rsid w:val="005E411F"/>
    <w:rsid w:val="0061149F"/>
    <w:rsid w:val="00630171"/>
    <w:rsid w:val="006A1724"/>
    <w:rsid w:val="006D0778"/>
    <w:rsid w:val="006D5BC2"/>
    <w:rsid w:val="006F7A41"/>
    <w:rsid w:val="0079026F"/>
    <w:rsid w:val="007B3A4B"/>
    <w:rsid w:val="007F5D3F"/>
    <w:rsid w:val="008401EF"/>
    <w:rsid w:val="00880F4E"/>
    <w:rsid w:val="008B65E7"/>
    <w:rsid w:val="008D01F0"/>
    <w:rsid w:val="008E2494"/>
    <w:rsid w:val="009101CE"/>
    <w:rsid w:val="009947EB"/>
    <w:rsid w:val="009A05E1"/>
    <w:rsid w:val="009C68E7"/>
    <w:rsid w:val="009D35D4"/>
    <w:rsid w:val="009D6D25"/>
    <w:rsid w:val="00A869B0"/>
    <w:rsid w:val="00AE0E5E"/>
    <w:rsid w:val="00B40D06"/>
    <w:rsid w:val="00B73395"/>
    <w:rsid w:val="00B87468"/>
    <w:rsid w:val="00BC5CF6"/>
    <w:rsid w:val="00BD176C"/>
    <w:rsid w:val="00BD5271"/>
    <w:rsid w:val="00BD52AD"/>
    <w:rsid w:val="00C50592"/>
    <w:rsid w:val="00CA057A"/>
    <w:rsid w:val="00CB1477"/>
    <w:rsid w:val="00CB5FDD"/>
    <w:rsid w:val="00D13C6E"/>
    <w:rsid w:val="00D23A48"/>
    <w:rsid w:val="00D578BA"/>
    <w:rsid w:val="00D93656"/>
    <w:rsid w:val="00DD1123"/>
    <w:rsid w:val="00DF0C19"/>
    <w:rsid w:val="00E10C12"/>
    <w:rsid w:val="00E2185B"/>
    <w:rsid w:val="00E63717"/>
    <w:rsid w:val="00E77BAE"/>
    <w:rsid w:val="00E857D4"/>
    <w:rsid w:val="00EA368E"/>
    <w:rsid w:val="00EB0F6A"/>
    <w:rsid w:val="00ED50B0"/>
    <w:rsid w:val="00F11852"/>
    <w:rsid w:val="00F138D9"/>
    <w:rsid w:val="00F16042"/>
    <w:rsid w:val="00F41D17"/>
    <w:rsid w:val="00F53A90"/>
    <w:rsid w:val="00F6204D"/>
    <w:rsid w:val="00FE5879"/>
    <w:rsid w:val="00FE592D"/>
    <w:rsid w:val="00FF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8DB9-BBF6-41D9-BBA8-A7FA0D04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Ирочка Павлова</cp:lastModifiedBy>
  <cp:revision>40</cp:revision>
  <cp:lastPrinted>2021-12-17T09:11:00Z</cp:lastPrinted>
  <dcterms:created xsi:type="dcterms:W3CDTF">2017-04-07T07:20:00Z</dcterms:created>
  <dcterms:modified xsi:type="dcterms:W3CDTF">2021-12-20T09:48:00Z</dcterms:modified>
</cp:coreProperties>
</file>